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92" w:rsidRPr="00A17C92" w:rsidRDefault="00A17C92" w:rsidP="00A17C92">
      <w:pPr>
        <w:spacing w:after="0" w:line="240" w:lineRule="auto"/>
        <w:jc w:val="center"/>
        <w:rPr>
          <w:b/>
          <w:color w:val="0D0D0D" w:themeColor="text1" w:themeTint="F2"/>
          <w:sz w:val="28"/>
          <w:szCs w:val="22"/>
        </w:rPr>
      </w:pPr>
      <w:r w:rsidRPr="00A17C92">
        <w:rPr>
          <w:b/>
          <w:color w:val="0D0D0D" w:themeColor="text1" w:themeTint="F2"/>
          <w:sz w:val="28"/>
          <w:szCs w:val="22"/>
        </w:rPr>
        <w:t>Субъекты РФ</w:t>
      </w:r>
    </w:p>
    <w:p w:rsidR="00A17C92" w:rsidRPr="00A17C92" w:rsidRDefault="00A17C92" w:rsidP="00A17C92">
      <w:pPr>
        <w:spacing w:after="0" w:line="240" w:lineRule="auto"/>
        <w:rPr>
          <w:b/>
          <w:color w:val="0D0D0D" w:themeColor="text1" w:themeTint="F2"/>
          <w:sz w:val="22"/>
          <w:szCs w:val="22"/>
        </w:rPr>
      </w:pPr>
      <w:r w:rsidRPr="00A17C92">
        <w:rPr>
          <w:b/>
          <w:color w:val="0D0D0D" w:themeColor="text1" w:themeTint="F2"/>
          <w:sz w:val="22"/>
          <w:szCs w:val="22"/>
        </w:rPr>
        <w:t>Республики:</w:t>
      </w:r>
    </w:p>
    <w:p w:rsidR="00A17C92" w:rsidRPr="00A17C92" w:rsidRDefault="00A17C92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  <w:sectPr w:rsidR="00A17C92" w:rsidRPr="00A17C92" w:rsidSect="00A17C92">
          <w:type w:val="continuous"/>
          <w:pgSz w:w="11909" w:h="16834"/>
          <w:pgMar w:top="720" w:right="720" w:bottom="720" w:left="1418" w:header="720" w:footer="720" w:gutter="0"/>
          <w:paperSrc w:first="15" w:other="15"/>
          <w:cols w:space="708"/>
          <w:noEndnote/>
          <w:docGrid w:linePitch="272"/>
        </w:sectPr>
      </w:pP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lastRenderedPageBreak/>
        <w:t>Республика Адыгея (Адыгея)</w:t>
      </w:r>
      <w:r w:rsidR="0043528F" w:rsidRPr="00A17C92">
        <w:rPr>
          <w:color w:val="0D0D0D" w:themeColor="text1" w:themeTint="F2"/>
          <w:sz w:val="22"/>
          <w:szCs w:val="22"/>
        </w:rPr>
        <w:t xml:space="preserve">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Алтай,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Башкортостан,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Бурятия,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Дагестан,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Ингушетия,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Кабардино-Балкарская Республика,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Калмыкия,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Карачаево-Черкесская Республика, </w:t>
      </w:r>
    </w:p>
    <w:p w:rsidR="00A17C92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Карелия,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Коми,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lastRenderedPageBreak/>
        <w:t xml:space="preserve">Республика Марий Эл,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Мордовия,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Саха (Якутия),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Северная Осетия - Алания,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Татарстан (Татарстан),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Тыва,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Удмуртская Республика, </w:t>
      </w:r>
    </w:p>
    <w:p w:rsidR="00A17C92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Республика Хакасия, </w:t>
      </w:r>
    </w:p>
    <w:p w:rsidR="0043528F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Чеченская Республика, </w:t>
      </w:r>
    </w:p>
    <w:p w:rsidR="001956FE" w:rsidRPr="00A17C92" w:rsidRDefault="001956FE" w:rsidP="00A17C92">
      <w:pPr>
        <w:pStyle w:val="a3"/>
        <w:numPr>
          <w:ilvl w:val="0"/>
          <w:numId w:val="1"/>
        </w:numPr>
        <w:spacing w:after="0" w:line="240" w:lineRule="auto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>Чувашская Республика - Чувашия;</w:t>
      </w:r>
    </w:p>
    <w:p w:rsidR="00A17C92" w:rsidRPr="00A17C92" w:rsidRDefault="00A17C92" w:rsidP="00A17C92">
      <w:pPr>
        <w:pStyle w:val="general"/>
        <w:spacing w:before="0" w:beforeAutospacing="0" w:after="0" w:afterAutospacing="0"/>
        <w:rPr>
          <w:b/>
          <w:color w:val="0D0D0D" w:themeColor="text1" w:themeTint="F2"/>
          <w:sz w:val="22"/>
          <w:szCs w:val="22"/>
        </w:rPr>
        <w:sectPr w:rsidR="00A17C92" w:rsidRPr="00A17C92" w:rsidSect="00A17C92">
          <w:type w:val="continuous"/>
          <w:pgSz w:w="11909" w:h="16834"/>
          <w:pgMar w:top="720" w:right="720" w:bottom="720" w:left="1418" w:header="720" w:footer="720" w:gutter="0"/>
          <w:paperSrc w:first="15" w:other="15"/>
          <w:cols w:num="2" w:space="708"/>
          <w:noEndnote/>
          <w:docGrid w:linePitch="272"/>
        </w:sectPr>
      </w:pPr>
    </w:p>
    <w:p w:rsidR="00A17C92" w:rsidRPr="00A17C92" w:rsidRDefault="00A17C92" w:rsidP="00A17C92">
      <w:pPr>
        <w:pStyle w:val="general"/>
        <w:spacing w:before="0" w:beforeAutospacing="0" w:after="0" w:afterAutospacing="0"/>
        <w:rPr>
          <w:b/>
          <w:color w:val="0D0D0D" w:themeColor="text1" w:themeTint="F2"/>
          <w:sz w:val="22"/>
          <w:szCs w:val="22"/>
        </w:rPr>
      </w:pPr>
    </w:p>
    <w:p w:rsidR="0043528F" w:rsidRPr="00A17C92" w:rsidRDefault="00A17C92" w:rsidP="00A17C92">
      <w:pPr>
        <w:pStyle w:val="general"/>
        <w:spacing w:before="0" w:beforeAutospacing="0" w:after="0" w:afterAutospacing="0"/>
        <w:rPr>
          <w:b/>
          <w:color w:val="0D0D0D" w:themeColor="text1" w:themeTint="F2"/>
          <w:sz w:val="22"/>
          <w:szCs w:val="22"/>
        </w:rPr>
      </w:pPr>
      <w:r w:rsidRPr="00A17C92">
        <w:rPr>
          <w:b/>
          <w:color w:val="0D0D0D" w:themeColor="text1" w:themeTint="F2"/>
          <w:sz w:val="22"/>
          <w:szCs w:val="22"/>
        </w:rPr>
        <w:t>Края:</w:t>
      </w:r>
    </w:p>
    <w:p w:rsidR="00A17C92" w:rsidRPr="00A17C92" w:rsidRDefault="00A17C92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  <w:sectPr w:rsidR="00A17C92" w:rsidRPr="00A17C92" w:rsidSect="00A17C92">
          <w:type w:val="continuous"/>
          <w:pgSz w:w="11909" w:h="16834"/>
          <w:pgMar w:top="720" w:right="720" w:bottom="720" w:left="1418" w:header="720" w:footer="720" w:gutter="0"/>
          <w:paperSrc w:first="15" w:other="15"/>
          <w:cols w:space="708"/>
          <w:noEndnote/>
          <w:docGrid w:linePitch="272"/>
        </w:sectPr>
      </w:pP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lastRenderedPageBreak/>
        <w:t xml:space="preserve">Алтайский край, </w:t>
      </w: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Краснодарский край, </w:t>
      </w: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Красноярский край, </w:t>
      </w: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Приморский край, </w:t>
      </w: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Ставропольский край, </w:t>
      </w: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lastRenderedPageBreak/>
        <w:t xml:space="preserve">Хабаровский край, </w:t>
      </w:r>
    </w:p>
    <w:p w:rsidR="0043528F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Пермский край, </w:t>
      </w:r>
    </w:p>
    <w:p w:rsidR="001956FE" w:rsidRPr="00A17C92" w:rsidRDefault="001956FE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proofErr w:type="spellStart"/>
      <w:r w:rsidRPr="00A17C92">
        <w:rPr>
          <w:color w:val="0D0D0D" w:themeColor="text1" w:themeTint="F2"/>
          <w:sz w:val="22"/>
          <w:szCs w:val="22"/>
        </w:rPr>
        <w:t>Забайкайльский</w:t>
      </w:r>
      <w:proofErr w:type="spellEnd"/>
      <w:r w:rsidRPr="00A17C92">
        <w:rPr>
          <w:color w:val="0D0D0D" w:themeColor="text1" w:themeTint="F2"/>
          <w:sz w:val="22"/>
          <w:szCs w:val="22"/>
        </w:rPr>
        <w:t xml:space="preserve"> край</w:t>
      </w:r>
    </w:p>
    <w:p w:rsidR="0043528F" w:rsidRPr="00A17C92" w:rsidRDefault="0043528F" w:rsidP="00A17C92">
      <w:pPr>
        <w:pStyle w:val="general"/>
        <w:numPr>
          <w:ilvl w:val="0"/>
          <w:numId w:val="3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>Камчатский край</w:t>
      </w:r>
    </w:p>
    <w:p w:rsidR="00A17C92" w:rsidRPr="00A17C92" w:rsidRDefault="00A17C92" w:rsidP="00A17C92">
      <w:pPr>
        <w:pStyle w:val="general"/>
        <w:spacing w:before="0" w:beforeAutospacing="0" w:after="0" w:afterAutospacing="0"/>
        <w:rPr>
          <w:b/>
          <w:color w:val="0D0D0D" w:themeColor="text1" w:themeTint="F2"/>
          <w:sz w:val="22"/>
          <w:szCs w:val="22"/>
        </w:rPr>
        <w:sectPr w:rsidR="00A17C92" w:rsidRPr="00A17C92" w:rsidSect="00A17C92">
          <w:type w:val="continuous"/>
          <w:pgSz w:w="11909" w:h="16834"/>
          <w:pgMar w:top="720" w:right="720" w:bottom="720" w:left="1418" w:header="720" w:footer="720" w:gutter="0"/>
          <w:paperSrc w:first="15" w:other="15"/>
          <w:cols w:num="2" w:space="708"/>
          <w:noEndnote/>
          <w:docGrid w:linePitch="272"/>
        </w:sectPr>
      </w:pPr>
    </w:p>
    <w:p w:rsidR="00A17C92" w:rsidRPr="00A17C92" w:rsidRDefault="00A17C92" w:rsidP="00A17C92">
      <w:pPr>
        <w:pStyle w:val="general"/>
        <w:spacing w:before="0" w:beforeAutospacing="0" w:after="0" w:afterAutospacing="0"/>
        <w:rPr>
          <w:b/>
          <w:color w:val="0D0D0D" w:themeColor="text1" w:themeTint="F2"/>
          <w:sz w:val="22"/>
          <w:szCs w:val="22"/>
        </w:rPr>
      </w:pPr>
    </w:p>
    <w:p w:rsidR="00A17C92" w:rsidRPr="00A17C92" w:rsidRDefault="00A17C92" w:rsidP="00A17C92">
      <w:pPr>
        <w:pStyle w:val="general"/>
        <w:spacing w:before="0" w:beforeAutospacing="0" w:after="0" w:afterAutospacing="0"/>
        <w:rPr>
          <w:b/>
          <w:color w:val="0D0D0D" w:themeColor="text1" w:themeTint="F2"/>
          <w:sz w:val="22"/>
          <w:szCs w:val="22"/>
        </w:rPr>
      </w:pPr>
      <w:r w:rsidRPr="00A17C92">
        <w:rPr>
          <w:b/>
          <w:color w:val="0D0D0D" w:themeColor="text1" w:themeTint="F2"/>
          <w:sz w:val="22"/>
          <w:szCs w:val="22"/>
        </w:rPr>
        <w:t>Области:</w:t>
      </w:r>
    </w:p>
    <w:p w:rsidR="00A17C92" w:rsidRPr="00A17C92" w:rsidRDefault="00A17C92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  <w:sectPr w:rsidR="00A17C92" w:rsidRPr="00A17C92" w:rsidSect="00A17C92">
          <w:type w:val="continuous"/>
          <w:pgSz w:w="11909" w:h="16834"/>
          <w:pgMar w:top="720" w:right="720" w:bottom="720" w:left="1418" w:header="720" w:footer="720" w:gutter="0"/>
          <w:paperSrc w:first="15" w:other="15"/>
          <w:cols w:space="708"/>
          <w:noEndnote/>
          <w:docGrid w:linePitch="272"/>
        </w:sectPr>
      </w:pP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lastRenderedPageBreak/>
        <w:t xml:space="preserve">Амурская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Архангельская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Астраханская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Белгородская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Брянская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Владимирская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Волгоградская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Вологодская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Воронежская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Ивановская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Иркутская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Калининградская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Калужская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Кемеровская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Кировская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Костромская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Курганская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Курская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Ленинградская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Липецкая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Магаданская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Московская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Мурманская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lastRenderedPageBreak/>
        <w:t xml:space="preserve">Нижегородская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Новгородская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Новосибирская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Омская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Оренбургская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Орловская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Пензенская область, 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Псковская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Ростовская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Рязанская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Самарская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Саратовская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Сахалинская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Свердловская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Смоленская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Тамбовская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Тверская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Томская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Тульская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Тюменская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Ульяновская область, </w:t>
      </w:r>
    </w:p>
    <w:p w:rsidR="0043528F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Челябинская область,   </w:t>
      </w:r>
    </w:p>
    <w:p w:rsidR="001956FE" w:rsidRPr="00A17C92" w:rsidRDefault="001956FE" w:rsidP="00A17C92">
      <w:pPr>
        <w:pStyle w:val="general"/>
        <w:numPr>
          <w:ilvl w:val="0"/>
          <w:numId w:val="4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>Ярославская область;</w:t>
      </w:r>
    </w:p>
    <w:p w:rsidR="00A17C92" w:rsidRPr="00A17C92" w:rsidRDefault="00A17C92" w:rsidP="00A17C92">
      <w:pPr>
        <w:pStyle w:val="general"/>
        <w:spacing w:before="0" w:beforeAutospacing="0" w:after="0" w:afterAutospacing="0"/>
        <w:ind w:firstLine="708"/>
        <w:rPr>
          <w:b/>
          <w:color w:val="0D0D0D" w:themeColor="text1" w:themeTint="F2"/>
          <w:sz w:val="22"/>
          <w:szCs w:val="22"/>
        </w:rPr>
        <w:sectPr w:rsidR="00A17C92" w:rsidRPr="00A17C92" w:rsidSect="00A17C92">
          <w:type w:val="continuous"/>
          <w:pgSz w:w="11909" w:h="16834"/>
          <w:pgMar w:top="720" w:right="720" w:bottom="720" w:left="1418" w:header="720" w:footer="720" w:gutter="0"/>
          <w:paperSrc w:first="15" w:other="15"/>
          <w:cols w:num="2" w:space="708"/>
          <w:noEndnote/>
          <w:docGrid w:linePitch="272"/>
        </w:sectPr>
      </w:pPr>
    </w:p>
    <w:p w:rsidR="00A17C92" w:rsidRPr="00A17C92" w:rsidRDefault="00A17C92" w:rsidP="00A17C92">
      <w:pPr>
        <w:pStyle w:val="general"/>
        <w:spacing w:before="0" w:beforeAutospacing="0" w:after="0" w:afterAutospacing="0"/>
        <w:ind w:firstLine="708"/>
        <w:rPr>
          <w:b/>
          <w:color w:val="0D0D0D" w:themeColor="text1" w:themeTint="F2"/>
          <w:sz w:val="22"/>
          <w:szCs w:val="22"/>
        </w:rPr>
      </w:pPr>
    </w:p>
    <w:p w:rsidR="00A17C92" w:rsidRPr="00A17C92" w:rsidRDefault="00A17C92" w:rsidP="00A17C92">
      <w:pPr>
        <w:pStyle w:val="general"/>
        <w:spacing w:before="0" w:beforeAutospacing="0" w:after="0" w:afterAutospacing="0"/>
        <w:ind w:firstLine="708"/>
        <w:rPr>
          <w:b/>
          <w:color w:val="0D0D0D" w:themeColor="text1" w:themeTint="F2"/>
          <w:sz w:val="22"/>
          <w:szCs w:val="22"/>
        </w:rPr>
      </w:pPr>
      <w:r w:rsidRPr="00A17C92">
        <w:rPr>
          <w:b/>
          <w:color w:val="0D0D0D" w:themeColor="text1" w:themeTint="F2"/>
          <w:sz w:val="22"/>
          <w:szCs w:val="22"/>
        </w:rPr>
        <w:t>Города федерального значения</w:t>
      </w:r>
    </w:p>
    <w:p w:rsidR="00A17C92" w:rsidRPr="00A17C92" w:rsidRDefault="001956FE" w:rsidP="00A17C92">
      <w:pPr>
        <w:pStyle w:val="general"/>
        <w:numPr>
          <w:ilvl w:val="0"/>
          <w:numId w:val="5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Москва, </w:t>
      </w:r>
    </w:p>
    <w:p w:rsidR="001956FE" w:rsidRPr="00A17C92" w:rsidRDefault="001956FE" w:rsidP="00A17C92">
      <w:pPr>
        <w:pStyle w:val="general"/>
        <w:numPr>
          <w:ilvl w:val="0"/>
          <w:numId w:val="5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>Санкт-Петербург;</w:t>
      </w:r>
    </w:p>
    <w:p w:rsidR="00A17C92" w:rsidRPr="00A17C92" w:rsidRDefault="00A17C92" w:rsidP="00A17C92">
      <w:pPr>
        <w:pStyle w:val="general"/>
        <w:spacing w:before="0" w:beforeAutospacing="0" w:after="0" w:afterAutospacing="0"/>
        <w:ind w:firstLine="708"/>
        <w:rPr>
          <w:b/>
          <w:color w:val="0D0D0D" w:themeColor="text1" w:themeTint="F2"/>
          <w:sz w:val="22"/>
          <w:szCs w:val="22"/>
        </w:rPr>
      </w:pPr>
    </w:p>
    <w:p w:rsidR="00A17C92" w:rsidRPr="00A17C92" w:rsidRDefault="00A17C92" w:rsidP="00A17C92">
      <w:pPr>
        <w:pStyle w:val="general"/>
        <w:spacing w:before="0" w:beforeAutospacing="0" w:after="0" w:afterAutospacing="0"/>
        <w:ind w:firstLine="708"/>
        <w:rPr>
          <w:b/>
          <w:color w:val="0D0D0D" w:themeColor="text1" w:themeTint="F2"/>
          <w:sz w:val="22"/>
          <w:szCs w:val="22"/>
        </w:rPr>
      </w:pPr>
      <w:r w:rsidRPr="00A17C92">
        <w:rPr>
          <w:b/>
          <w:color w:val="0D0D0D" w:themeColor="text1" w:themeTint="F2"/>
          <w:sz w:val="22"/>
          <w:szCs w:val="22"/>
        </w:rPr>
        <w:t>Автономная область:</w:t>
      </w:r>
    </w:p>
    <w:p w:rsidR="001956FE" w:rsidRPr="00A17C92" w:rsidRDefault="001956FE" w:rsidP="00A17C92">
      <w:pPr>
        <w:pStyle w:val="general"/>
        <w:numPr>
          <w:ilvl w:val="0"/>
          <w:numId w:val="6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>Еврейская автономная область;</w:t>
      </w:r>
    </w:p>
    <w:p w:rsidR="00A17C92" w:rsidRPr="00A17C92" w:rsidRDefault="0043528F" w:rsidP="00A17C92">
      <w:pPr>
        <w:pStyle w:val="general"/>
        <w:spacing w:before="0" w:beforeAutospacing="0" w:after="0" w:afterAutospacing="0"/>
        <w:ind w:firstLine="708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 </w:t>
      </w:r>
    </w:p>
    <w:p w:rsidR="0043528F" w:rsidRPr="00A17C92" w:rsidRDefault="00A17C92" w:rsidP="00A17C92">
      <w:pPr>
        <w:pStyle w:val="general"/>
        <w:spacing w:before="0" w:beforeAutospacing="0" w:after="0" w:afterAutospacing="0"/>
        <w:ind w:firstLine="708"/>
        <w:rPr>
          <w:b/>
          <w:color w:val="0D0D0D" w:themeColor="text1" w:themeTint="F2"/>
          <w:sz w:val="22"/>
          <w:szCs w:val="22"/>
        </w:rPr>
      </w:pPr>
      <w:r w:rsidRPr="00A17C92">
        <w:rPr>
          <w:b/>
          <w:color w:val="0D0D0D" w:themeColor="text1" w:themeTint="F2"/>
          <w:sz w:val="22"/>
          <w:szCs w:val="22"/>
        </w:rPr>
        <w:t>Автономные округа:</w:t>
      </w:r>
    </w:p>
    <w:p w:rsidR="0043528F" w:rsidRPr="00A17C92" w:rsidRDefault="001956FE" w:rsidP="00A17C92">
      <w:pPr>
        <w:pStyle w:val="general"/>
        <w:numPr>
          <w:ilvl w:val="0"/>
          <w:numId w:val="2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Ненецкий автономный округ, </w:t>
      </w:r>
    </w:p>
    <w:p w:rsidR="0043528F" w:rsidRPr="00A17C92" w:rsidRDefault="001956FE" w:rsidP="00A17C92">
      <w:pPr>
        <w:pStyle w:val="general"/>
        <w:numPr>
          <w:ilvl w:val="0"/>
          <w:numId w:val="2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Ханты-Мансийский автономный округ - </w:t>
      </w:r>
      <w:proofErr w:type="spellStart"/>
      <w:r w:rsidRPr="00A17C92">
        <w:rPr>
          <w:color w:val="0D0D0D" w:themeColor="text1" w:themeTint="F2"/>
          <w:sz w:val="22"/>
          <w:szCs w:val="22"/>
        </w:rPr>
        <w:t>Югра</w:t>
      </w:r>
      <w:proofErr w:type="spellEnd"/>
      <w:r w:rsidRPr="00A17C92">
        <w:rPr>
          <w:color w:val="0D0D0D" w:themeColor="text1" w:themeTint="F2"/>
          <w:sz w:val="22"/>
          <w:szCs w:val="22"/>
        </w:rPr>
        <w:t xml:space="preserve">, </w:t>
      </w:r>
    </w:p>
    <w:p w:rsidR="0043528F" w:rsidRPr="00A17C92" w:rsidRDefault="001956FE" w:rsidP="00A17C92">
      <w:pPr>
        <w:pStyle w:val="general"/>
        <w:numPr>
          <w:ilvl w:val="0"/>
          <w:numId w:val="2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 xml:space="preserve">Чукотский автономный округ, </w:t>
      </w:r>
    </w:p>
    <w:p w:rsidR="001956FE" w:rsidRPr="00A17C92" w:rsidRDefault="001956FE" w:rsidP="00A17C92">
      <w:pPr>
        <w:pStyle w:val="general"/>
        <w:numPr>
          <w:ilvl w:val="0"/>
          <w:numId w:val="2"/>
        </w:numPr>
        <w:spacing w:before="0" w:beforeAutospacing="0" w:after="0" w:afterAutospacing="0"/>
        <w:ind w:left="0"/>
        <w:rPr>
          <w:color w:val="0D0D0D" w:themeColor="text1" w:themeTint="F2"/>
          <w:sz w:val="22"/>
          <w:szCs w:val="22"/>
        </w:rPr>
      </w:pPr>
      <w:r w:rsidRPr="00A17C92">
        <w:rPr>
          <w:color w:val="0D0D0D" w:themeColor="text1" w:themeTint="F2"/>
          <w:sz w:val="22"/>
          <w:szCs w:val="22"/>
        </w:rPr>
        <w:t>Ямало-Ненецкий автономный округ.</w:t>
      </w:r>
    </w:p>
    <w:p w:rsidR="00C60663" w:rsidRPr="00A17C92" w:rsidRDefault="00C60663">
      <w:pPr>
        <w:rPr>
          <w:color w:val="0D0D0D" w:themeColor="text1" w:themeTint="F2"/>
          <w:sz w:val="22"/>
          <w:szCs w:val="22"/>
        </w:rPr>
      </w:pPr>
    </w:p>
    <w:sectPr w:rsidR="00C60663" w:rsidRPr="00A17C92" w:rsidSect="00A17C92">
      <w:type w:val="continuous"/>
      <w:pgSz w:w="11909" w:h="16834"/>
      <w:pgMar w:top="720" w:right="720" w:bottom="720" w:left="1418" w:header="720" w:footer="720" w:gutter="0"/>
      <w:paperSrc w:first="15" w:other="15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EF1"/>
    <w:multiLevelType w:val="hybridMultilevel"/>
    <w:tmpl w:val="2ED8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7590C"/>
    <w:multiLevelType w:val="hybridMultilevel"/>
    <w:tmpl w:val="F000F7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1B6CA4"/>
    <w:multiLevelType w:val="hybridMultilevel"/>
    <w:tmpl w:val="49628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672A4B"/>
    <w:multiLevelType w:val="hybridMultilevel"/>
    <w:tmpl w:val="5DAC1D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37B24C0"/>
    <w:multiLevelType w:val="hybridMultilevel"/>
    <w:tmpl w:val="02C81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6CD64F4"/>
    <w:multiLevelType w:val="hybridMultilevel"/>
    <w:tmpl w:val="746C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956FE"/>
    <w:rsid w:val="001735DC"/>
    <w:rsid w:val="001956FE"/>
    <w:rsid w:val="0043528F"/>
    <w:rsid w:val="0079382D"/>
    <w:rsid w:val="00794723"/>
    <w:rsid w:val="009A417D"/>
    <w:rsid w:val="00A06822"/>
    <w:rsid w:val="00A17C92"/>
    <w:rsid w:val="00A70C21"/>
    <w:rsid w:val="00C26072"/>
    <w:rsid w:val="00C6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eneral">
    <w:name w:val="general"/>
    <w:basedOn w:val="a"/>
    <w:rsid w:val="001956F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general2">
    <w:name w:val="general2"/>
    <w:basedOn w:val="a"/>
    <w:rsid w:val="001956F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5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 МОУ СОШ №3</cp:lastModifiedBy>
  <cp:revision>3</cp:revision>
  <cp:lastPrinted>2011-12-13T17:00:00Z</cp:lastPrinted>
  <dcterms:created xsi:type="dcterms:W3CDTF">2009-04-17T14:35:00Z</dcterms:created>
  <dcterms:modified xsi:type="dcterms:W3CDTF">2011-12-13T17:04:00Z</dcterms:modified>
</cp:coreProperties>
</file>